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C0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</w:rPr>
        <w:t>漳州片仔癀药业股份有限公司</w:t>
      </w:r>
    </w:p>
    <w:p w14:paraId="12472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  <w:lang w:eastAsia="zh-CN"/>
        </w:rPr>
        <w:t>年春节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</w:rPr>
        <w:t>氛围布置项目询价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  <w:lang w:val="en-US" w:eastAsia="zh-CN"/>
        </w:rPr>
        <w:t>公告</w:t>
      </w:r>
    </w:p>
    <w:p w14:paraId="0CAF03AB">
      <w:pPr>
        <w:rPr>
          <w:rFonts w:hint="eastAsia"/>
        </w:rPr>
      </w:pPr>
    </w:p>
    <w:p w14:paraId="433F9C48">
      <w:pPr>
        <w:ind w:firstLine="640" w:firstLineChars="200"/>
        <w:rPr>
          <w:rFonts w:hint="eastAsia" w:ascii="楷体" w:hAnsi="楷体" w:eastAsia="仿宋_GB2312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2026年农历春节将至，为营造出欢乐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、祥和、喜庆的节日氛围，提升员工的归属感和幸福感，展示公司积极向上的企业文化形象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经审批决定，本着公开、公平、公正的原则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对我司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氛围布置项目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的采购进行公开询价，兹欢迎符合条件的相关单位参与本项目的询价报名。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具体如下：</w:t>
      </w:r>
    </w:p>
    <w:p w14:paraId="243E9726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一、项目基本要求</w:t>
      </w:r>
    </w:p>
    <w:p w14:paraId="0EA49C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1.服务内容：公司春节氛围布置（含物料供应、上门安装、春节期间质保抢修、节后拆除清理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年中老旧更换等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D51AB9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2.施工地点：公司指定区域（大厅前台/公司大门/办公楼道/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厂</w:t>
      </w:r>
      <w:r>
        <w:rPr>
          <w:rFonts w:hint="eastAsia" w:ascii="仿宋_GB2312" w:hAnsi="仿宋_GB2312" w:eastAsia="仿宋_GB2312" w:cs="仿宋_GB2312"/>
          <w:sz w:val="32"/>
          <w:szCs w:val="32"/>
        </w:rPr>
        <w:t>区主干道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860522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3.施工时限：2026年2月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日前完成安装，2026年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日前完成拆除清理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9B58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4.质保要求：安装完成至正月十五，物料损坏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故障需24小时内上门抢修，无偿更换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公司大厅张贴物需在年中无偿更换一次。</w:t>
      </w:r>
    </w:p>
    <w:p w14:paraId="4910734C">
      <w:pPr>
        <w:pStyle w:val="2"/>
        <w:spacing w:before="88" w:line="318" w:lineRule="auto"/>
        <w:ind w:left="33" w:right="90" w:firstLine="72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供应商资质：①供应商营业执照“住所”为漳州市芗城区或高新区。②供应商负责人为同一人或者存在直接控股、管理关系的不同供应商，不得参加同一合同项下的采购活动；不接受联合体参选，不允许项目分包、转包。</w:t>
      </w:r>
    </w:p>
    <w:p w14:paraId="1C4DBEB2">
      <w:pPr>
        <w:numPr>
          <w:ilvl w:val="0"/>
          <w:numId w:val="0"/>
        </w:num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核心物料及质量标准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以下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所提供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的物料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须符合国家及行业相关标准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。）</w:t>
      </w:r>
    </w:p>
    <w:p w14:paraId="3A695135">
      <w:pPr>
        <w:numPr>
          <w:ilvl w:val="0"/>
          <w:numId w:val="0"/>
        </w:numPr>
        <w:rPr>
          <w:rFonts w:hint="default"/>
          <w:spacing w:val="10"/>
          <w:lang w:val="en-US" w:eastAsia="zh-CN"/>
        </w:rPr>
      </w:pPr>
    </w:p>
    <w:tbl>
      <w:tblPr>
        <w:tblStyle w:val="6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856"/>
        <w:gridCol w:w="2758"/>
        <w:gridCol w:w="1050"/>
        <w:gridCol w:w="1072"/>
        <w:gridCol w:w="2967"/>
      </w:tblGrid>
      <w:tr w14:paraId="67BB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E7E6E6" w:themeFill="background2"/>
            <w:vAlign w:val="center"/>
          </w:tcPr>
          <w:p w14:paraId="73D8600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56" w:type="dxa"/>
            <w:shd w:val="clear" w:color="auto" w:fill="E7E6E6" w:themeFill="background2"/>
            <w:vAlign w:val="center"/>
          </w:tcPr>
          <w:p w14:paraId="385CAB23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2758" w:type="dxa"/>
            <w:shd w:val="clear" w:color="auto" w:fill="E7E6E6" w:themeFill="background2"/>
            <w:vAlign w:val="center"/>
          </w:tcPr>
          <w:p w14:paraId="1ADDF7F3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规格</w:t>
            </w:r>
          </w:p>
        </w:tc>
        <w:tc>
          <w:tcPr>
            <w:tcW w:w="1050" w:type="dxa"/>
            <w:shd w:val="clear" w:color="auto" w:fill="E7E6E6" w:themeFill="background2"/>
            <w:vAlign w:val="center"/>
          </w:tcPr>
          <w:p w14:paraId="262A6E15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2D56E55A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967" w:type="dxa"/>
            <w:shd w:val="clear" w:color="auto" w:fill="E7E6E6" w:themeFill="background2"/>
            <w:vAlign w:val="center"/>
          </w:tcPr>
          <w:p w14:paraId="178BFC4F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材质等要求</w:t>
            </w:r>
          </w:p>
        </w:tc>
      </w:tr>
      <w:tr w14:paraId="00E2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Align w:val="center"/>
          </w:tcPr>
          <w:p w14:paraId="1C6F9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6" w:type="dxa"/>
            <w:vAlign w:val="center"/>
          </w:tcPr>
          <w:p w14:paraId="2DB8B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植绒大灯笼</w:t>
            </w:r>
          </w:p>
          <w:p w14:paraId="2B591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（定制文字、含灯）</w:t>
            </w:r>
          </w:p>
        </w:tc>
        <w:tc>
          <w:tcPr>
            <w:tcW w:w="2758" w:type="dxa"/>
            <w:vAlign w:val="center"/>
          </w:tcPr>
          <w:p w14:paraId="0D3A6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直径：135cm</w:t>
            </w:r>
          </w:p>
        </w:tc>
        <w:tc>
          <w:tcPr>
            <w:tcW w:w="1050" w:type="dxa"/>
            <w:vAlign w:val="center"/>
          </w:tcPr>
          <w:p w14:paraId="64C0B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72" w:type="dxa"/>
            <w:vAlign w:val="center"/>
          </w:tcPr>
          <w:p w14:paraId="1925E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967" w:type="dxa"/>
            <w:vAlign w:val="center"/>
          </w:tcPr>
          <w:p w14:paraId="42812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带LED暖光灯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防晒防雨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加厚植绒材质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无破损不掉色，安装牢固抗风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印制金粉字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字样为“欢度马年春节”。</w:t>
            </w:r>
          </w:p>
        </w:tc>
      </w:tr>
      <w:tr w14:paraId="0091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Align w:val="center"/>
          </w:tcPr>
          <w:p w14:paraId="451B8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56" w:type="dxa"/>
            <w:vAlign w:val="center"/>
          </w:tcPr>
          <w:p w14:paraId="3010C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四连串灯笼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（前庭，厂区）</w:t>
            </w:r>
          </w:p>
        </w:tc>
        <w:tc>
          <w:tcPr>
            <w:tcW w:w="2758" w:type="dxa"/>
            <w:vAlign w:val="center"/>
          </w:tcPr>
          <w:p w14:paraId="5F4CE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直径：20cm</w:t>
            </w:r>
          </w:p>
        </w:tc>
        <w:tc>
          <w:tcPr>
            <w:tcW w:w="1050" w:type="dxa"/>
            <w:vAlign w:val="center"/>
          </w:tcPr>
          <w:p w14:paraId="14C87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072" w:type="dxa"/>
            <w:vAlign w:val="center"/>
          </w:tcPr>
          <w:p w14:paraId="5A578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串</w:t>
            </w:r>
          </w:p>
        </w:tc>
        <w:tc>
          <w:tcPr>
            <w:tcW w:w="2967" w:type="dxa"/>
            <w:vAlign w:val="center"/>
          </w:tcPr>
          <w:p w14:paraId="1B47F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连串绸缎灯笼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厚绒布，无破损不掉色，耐用安全，阻燃绝缘，满足悬挂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固定需求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 w14:paraId="4ACB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Align w:val="center"/>
          </w:tcPr>
          <w:p w14:paraId="00BB7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56" w:type="dxa"/>
            <w:vAlign w:val="center"/>
          </w:tcPr>
          <w:p w14:paraId="6140E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灯笼（前庭，厂区）</w:t>
            </w:r>
          </w:p>
        </w:tc>
        <w:tc>
          <w:tcPr>
            <w:tcW w:w="2758" w:type="dxa"/>
            <w:vAlign w:val="center"/>
          </w:tcPr>
          <w:p w14:paraId="417CA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直径：60cm</w:t>
            </w:r>
          </w:p>
        </w:tc>
        <w:tc>
          <w:tcPr>
            <w:tcW w:w="1050" w:type="dxa"/>
            <w:vAlign w:val="center"/>
          </w:tcPr>
          <w:p w14:paraId="2CC53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72" w:type="dxa"/>
            <w:vAlign w:val="center"/>
          </w:tcPr>
          <w:p w14:paraId="3C17C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967" w:type="dxa"/>
            <w:vAlign w:val="center"/>
          </w:tcPr>
          <w:p w14:paraId="2CE19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植绒灯笼</w:t>
            </w:r>
          </w:p>
        </w:tc>
      </w:tr>
      <w:tr w14:paraId="6720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Align w:val="center"/>
          </w:tcPr>
          <w:p w14:paraId="31926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56" w:type="dxa"/>
            <w:vAlign w:val="center"/>
          </w:tcPr>
          <w:p w14:paraId="2E6A2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灯笼（前庭，厂区）</w:t>
            </w:r>
          </w:p>
        </w:tc>
        <w:tc>
          <w:tcPr>
            <w:tcW w:w="2758" w:type="dxa"/>
            <w:vAlign w:val="center"/>
          </w:tcPr>
          <w:p w14:paraId="15D84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直径：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13.5cm</w:t>
            </w:r>
          </w:p>
        </w:tc>
        <w:tc>
          <w:tcPr>
            <w:tcW w:w="1050" w:type="dxa"/>
            <w:vAlign w:val="center"/>
          </w:tcPr>
          <w:p w14:paraId="1847D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072" w:type="dxa"/>
            <w:vAlign w:val="center"/>
          </w:tcPr>
          <w:p w14:paraId="50C14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967" w:type="dxa"/>
            <w:vAlign w:val="center"/>
          </w:tcPr>
          <w:p w14:paraId="3872C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植绒灯笼</w:t>
            </w:r>
          </w:p>
        </w:tc>
      </w:tr>
      <w:tr w14:paraId="439A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Align w:val="center"/>
          </w:tcPr>
          <w:p w14:paraId="653D9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56" w:type="dxa"/>
            <w:vAlign w:val="center"/>
          </w:tcPr>
          <w:p w14:paraId="255B1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灯笼（前庭，厂区）</w:t>
            </w:r>
          </w:p>
        </w:tc>
        <w:tc>
          <w:tcPr>
            <w:tcW w:w="2758" w:type="dxa"/>
            <w:vAlign w:val="center"/>
          </w:tcPr>
          <w:p w14:paraId="572C7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直径：8cm</w:t>
            </w:r>
          </w:p>
        </w:tc>
        <w:tc>
          <w:tcPr>
            <w:tcW w:w="1050" w:type="dxa"/>
            <w:vAlign w:val="center"/>
          </w:tcPr>
          <w:p w14:paraId="57E23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072" w:type="dxa"/>
            <w:vAlign w:val="center"/>
          </w:tcPr>
          <w:p w14:paraId="16B20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967" w:type="dxa"/>
            <w:vAlign w:val="center"/>
          </w:tcPr>
          <w:p w14:paraId="04FE9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植绒灯笼</w:t>
            </w:r>
          </w:p>
        </w:tc>
      </w:tr>
      <w:tr w14:paraId="40820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Align w:val="center"/>
          </w:tcPr>
          <w:p w14:paraId="5B3A7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56" w:type="dxa"/>
            <w:vAlign w:val="center"/>
          </w:tcPr>
          <w:p w14:paraId="6353F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透明贴（大堂楼梯）</w:t>
            </w:r>
          </w:p>
        </w:tc>
        <w:tc>
          <w:tcPr>
            <w:tcW w:w="2758" w:type="dxa"/>
            <w:vAlign w:val="center"/>
          </w:tcPr>
          <w:p w14:paraId="000B1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60x60cm/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张</w:t>
            </w:r>
          </w:p>
        </w:tc>
        <w:tc>
          <w:tcPr>
            <w:tcW w:w="1050" w:type="dxa"/>
            <w:vAlign w:val="center"/>
          </w:tcPr>
          <w:p w14:paraId="3C9F9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72" w:type="dxa"/>
            <w:vAlign w:val="center"/>
          </w:tcPr>
          <w:p w14:paraId="610AC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967" w:type="dxa"/>
            <w:vAlign w:val="center"/>
          </w:tcPr>
          <w:p w14:paraId="6C685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超透贴uv彩白彩。福字+生肖窗花混搭。</w:t>
            </w:r>
          </w:p>
        </w:tc>
      </w:tr>
      <w:tr w14:paraId="6120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Align w:val="center"/>
          </w:tcPr>
          <w:p w14:paraId="66570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56" w:type="dxa"/>
            <w:vAlign w:val="center"/>
          </w:tcPr>
          <w:p w14:paraId="5A7FA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透明贴（大堂楼梯）</w:t>
            </w:r>
          </w:p>
        </w:tc>
        <w:tc>
          <w:tcPr>
            <w:tcW w:w="2758" w:type="dxa"/>
            <w:vAlign w:val="center"/>
          </w:tcPr>
          <w:p w14:paraId="0A0E4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40x40cm/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张</w:t>
            </w:r>
          </w:p>
        </w:tc>
        <w:tc>
          <w:tcPr>
            <w:tcW w:w="1050" w:type="dxa"/>
            <w:vAlign w:val="center"/>
          </w:tcPr>
          <w:p w14:paraId="75DC0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72" w:type="dxa"/>
            <w:vAlign w:val="center"/>
          </w:tcPr>
          <w:p w14:paraId="2DB15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967" w:type="dxa"/>
            <w:vAlign w:val="center"/>
          </w:tcPr>
          <w:p w14:paraId="133E6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超透贴uv彩白彩。粘贴牢固不留胶，无异味。</w:t>
            </w:r>
          </w:p>
        </w:tc>
      </w:tr>
      <w:tr w14:paraId="4700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Align w:val="center"/>
          </w:tcPr>
          <w:p w14:paraId="655CD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56" w:type="dxa"/>
            <w:vAlign w:val="center"/>
          </w:tcPr>
          <w:p w14:paraId="05F78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福文化定制透明贴（一层入口套组）</w:t>
            </w:r>
          </w:p>
          <w:p w14:paraId="739C0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（套组）</w:t>
            </w:r>
          </w:p>
        </w:tc>
        <w:tc>
          <w:tcPr>
            <w:tcW w:w="2758" w:type="dxa"/>
            <w:vAlign w:val="center"/>
          </w:tcPr>
          <w:p w14:paraId="2B207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80x80cm</w:t>
            </w:r>
          </w:p>
        </w:tc>
        <w:tc>
          <w:tcPr>
            <w:tcW w:w="1050" w:type="dxa"/>
            <w:vAlign w:val="center"/>
          </w:tcPr>
          <w:p w14:paraId="031A5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2" w:type="dxa"/>
            <w:vAlign w:val="center"/>
          </w:tcPr>
          <w:p w14:paraId="62F40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2967" w:type="dxa"/>
            <w:vAlign w:val="center"/>
          </w:tcPr>
          <w:p w14:paraId="04A93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一组两张。加厚静电贴uv彩白彩、烫金款，粘贴牢固不留胶，无异味，耐低温抗老化。</w:t>
            </w:r>
          </w:p>
        </w:tc>
      </w:tr>
      <w:tr w14:paraId="45C5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Align w:val="center"/>
          </w:tcPr>
          <w:p w14:paraId="5ED13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56" w:type="dxa"/>
            <w:vAlign w:val="center"/>
          </w:tcPr>
          <w:p w14:paraId="3D468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辅材（安装配件等） </w:t>
            </w:r>
          </w:p>
        </w:tc>
        <w:tc>
          <w:tcPr>
            <w:tcW w:w="2758" w:type="dxa"/>
            <w:vAlign w:val="center"/>
          </w:tcPr>
          <w:p w14:paraId="56B0A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37C61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14:paraId="61C24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67" w:type="dxa"/>
            <w:vAlign w:val="center"/>
          </w:tcPr>
          <w:p w14:paraId="1C980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配套齐全（挂钩、扎带、电源线等） </w:t>
            </w:r>
          </w:p>
        </w:tc>
      </w:tr>
    </w:tbl>
    <w:p w14:paraId="15300F34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三、报价要求</w:t>
      </w:r>
    </w:p>
    <w:p w14:paraId="2F18F6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1.报价为含税全包价（含物料、人工、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吊车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安装</w:t>
      </w:r>
      <w:r>
        <w:rPr>
          <w:rFonts w:hint="eastAsia" w:ascii="仿宋_GB2312" w:hAnsi="仿宋_GB2312" w:eastAsia="仿宋_GB2312" w:cs="仿宋_GB2312"/>
          <w:sz w:val="32"/>
          <w:szCs w:val="32"/>
        </w:rPr>
        <w:t>、运输、质保、拆除清理等所有费用），后期无任何增项加价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505D0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2.需列明分项单价及总报价，报价有效期7天，一经确认不得变更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C4CEB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3.最高限价为20,000.00元，报价低于市场价（统计口径：我司近两年历史平均采购价格）50%的，我司将另外通知其提供成本明细说明，参选方不能证明其报价合理性的，我司可以将其作为无效报价处理。</w:t>
      </w:r>
    </w:p>
    <w:p w14:paraId="7D13FBB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选方法：遵循最低价中选原则，以有效报价为基础，按价格由低到高排序。排序首位的参选方为中选候选单位；若中选候选单位因无效报价、不满足询价文件实质性要求、无法履行合同义务等原因被否决的，按排序依次递补，直至产生合格的中选单位。</w:t>
      </w:r>
    </w:p>
    <w:p w14:paraId="7764D47B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四、供应商需提供附件（缺一不可）</w:t>
      </w:r>
    </w:p>
    <w:p w14:paraId="1752A77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1.营业执照复印件（加盖公章，经营范围含节庆装饰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广告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设计或文化创作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2B4A3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年同类企业春节布置案例（合同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双章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现场实拍图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B176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3.质保承诺书（加盖公章，明确抢修时限及安全责任）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AC944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4.项目报价单。</w:t>
      </w:r>
    </w:p>
    <w:p w14:paraId="3FFC6564"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所有报价材料均需加盖公章，装订成册并密封，密封口均需加盖公章，拒收未密封的文件。</w:t>
      </w:r>
    </w:p>
    <w:p w14:paraId="0CF8F415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、响应性文件获取方式</w:t>
      </w:r>
    </w:p>
    <w:p w14:paraId="114B12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凡有意报名参与本项目的供应商，请于报名时间内致电 漳州片仔癀药业股份有限公司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党群工作部（党委宣传部）</w:t>
      </w:r>
      <w:r>
        <w:rPr>
          <w:rFonts w:hint="eastAsia" w:ascii="仿宋_GB2312" w:hAnsi="仿宋_GB2312" w:eastAsia="仿宋_GB2312" w:cs="仿宋_GB2312"/>
          <w:sz w:val="32"/>
          <w:szCs w:val="32"/>
        </w:rPr>
        <w:t>获取询价文件。</w:t>
      </w:r>
    </w:p>
    <w:p w14:paraId="10CE3533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、报名时间、报价截止时间及递交方式</w:t>
      </w:r>
    </w:p>
    <w:p w14:paraId="4A34DDC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(一)报名时间：202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午9:00-12:00,下午3:00-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:30。现场踏勘时间：202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日下午3:00-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:30</w:t>
      </w:r>
    </w:p>
    <w:p w14:paraId="116F235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(二)递交截止时间：202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时。</w:t>
      </w:r>
    </w:p>
    <w:p w14:paraId="6BBEC5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纸质材料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递交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漳州市芗城区琥珀路一号片仔癀大厦11楼1105室党群工作部（党委宣传部）。</w:t>
      </w:r>
    </w:p>
    <w:p w14:paraId="00669B6D">
      <w:pPr>
        <w:ind w:left="319" w:leftChars="152" w:firstLine="321" w:firstLineChars="1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、发布公告的媒介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                         </w:t>
      </w:r>
    </w:p>
    <w:p w14:paraId="39F9681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漳州片仔癀药业股份有限公司官网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网址为：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"https://www.zzpzh.com/"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https://www.zzpzh.com/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。</w:t>
      </w:r>
    </w:p>
    <w:p w14:paraId="045DB74E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、联系方式</w:t>
      </w:r>
    </w:p>
    <w:p w14:paraId="3357964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余女士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13850563487</w:t>
      </w:r>
    </w:p>
    <w:p w14:paraId="5A5D4E9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8642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257C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8257C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343E0"/>
    <w:rsid w:val="056E321B"/>
    <w:rsid w:val="0C9978D4"/>
    <w:rsid w:val="14202866"/>
    <w:rsid w:val="15B24E11"/>
    <w:rsid w:val="29F75CA3"/>
    <w:rsid w:val="530E6FEF"/>
    <w:rsid w:val="53BF5C94"/>
    <w:rsid w:val="61B01959"/>
    <w:rsid w:val="69054339"/>
    <w:rsid w:val="6A593282"/>
    <w:rsid w:val="7690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da890944-a9ed-4272-903e-1cba5c6edacc</errorID>
      <errorWord>春节</errorWord>
      <group>L1_AI</group>
      <groupName>深度校对</groupName>
      <ability>L2_AI_Word</ability>
      <abilityName>字词纠错</abilityName>
      <candidateList>
        <item>年春节</item>
      </candidateList>
      <explain/>
      <paraID>12472063</paraID>
      <start>4</start>
      <end>7</end>
      <status>modified</status>
      <modifiedWord>年春节</modifiedWord>
      <trackRevisions>false</trackRevisions>
    </reviewItem>
    <reviewItem>
      <errorID>fa0eb083-e71b-4d0c-a9ed-718ce17df060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1C4DBEB2</paraID>
      <start>11</start>
      <end>12</end>
      <status>modified</status>
      <modifiedWord>（</modifiedWord>
      <trackRevisions>false</trackRevisions>
    </reviewItem>
    <reviewItem>
      <errorID>01f57c19-8b8f-4785-a218-145750860a90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1C4DBEB2</paraID>
      <start>33</start>
      <end>34</end>
      <status>modified</status>
      <modifiedWord>）</modifiedWord>
      <trackRevisions>false</trackRevisions>
    </reviewItem>
    <reviewItem>
      <errorID>dde89a30-eafd-4607-a1de-cb5e963a6e08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5C2B4A3D</paraID>
      <start>32</start>
      <end>33</end>
      <status>unmodified</status>
      <modifiedWord/>
      <trackRevisions>false</trackRevisions>
    </reviewItem>
    <reviewItem>
      <errorID>88c45cb1-450f-49e4-ac36-759acd95dae0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5C2B4A3D</paraID>
      <start>35</start>
      <end>36</end>
      <status>unmodified</status>
      <modifiedWord/>
      <trackRevisions>false</trackRevisions>
    </reviewItem>
    <reviewItem>
      <errorID>d0f57e2b-4ddb-4e3a-8eda-aacc9f6e2977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4A34DDC5</paraID>
      <start>0</start>
      <end>3</end>
      <status>unmodified</status>
      <modifiedWord/>
      <trackRevisions>false</trackRevisions>
    </reviewItem>
    <reviewItem>
      <errorID>cf3685c7-7e64-47d5-bd4a-9ac2b3031358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4A34DDC5</paraID>
      <start>17</start>
      <end>18</end>
      <status>unmodified</status>
      <modifiedWord/>
      <trackRevisions>false</trackRevisions>
    </reviewItem>
    <reviewItem>
      <errorID>c5c94c4c-fce6-4414-a562-f5e33f7cfb88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4A34DDC5</paraID>
      <start>41</start>
      <end>42</end>
      <status>unmodified</status>
      <modifiedWord/>
      <trackRevisions>false</trackRevisions>
    </reviewItem>
    <reviewItem>
      <errorID>7c78c6f1-8c2a-47b3-80a2-622b62ec1508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116F2358</paraID>
      <start>0</start>
      <end>3</end>
      <status>unmodified</status>
      <modifiedWord/>
      <trackRevisions>false</trackRevisions>
    </reviewItem>
    <reviewItem>
      <errorID>498010e2-8414-40b9-9cd9-8a7ee368be9f</errorID>
      <errorWord>2025</errorWord>
      <group>L1_AI</group>
      <groupName>深度校对</groupName>
      <ability>L2_AI_Word</ability>
      <abilityName>字词纠错</abilityName>
      <candidateList>
        <item>2026</item>
      </candidateList>
      <explain/>
      <paraID>116F2358</paraID>
      <start>10</start>
      <end>14</end>
      <status>unmodified</status>
      <modifiedWord/>
      <trackRevisions>false</trackRevisions>
    </reviewItem>
    <reviewItem>
      <errorID>59785e1d-4ab1-4c72-bc57-2d2aee6db180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6BBEC590</paraID>
      <start>0</start>
      <end>3</end>
      <status>unmodified</status>
      <modifiedWord/>
      <trackRevisions>false</trackRevisions>
    </reviewItem>
    <reviewItem>
      <errorID>cc2afefd-04ca-483a-94ca-c5f9e2b6fdeb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6BBEC590</paraID>
      <start>25</start>
      <end>26</end>
      <status>unmodified</status>
      <modifiedWord/>
      <trackRevisions>false</trackRevisions>
    </reviewItem>
    <reviewItem>
      <errorID>570b0832-bb49-45f1-8716-bef81dd279f3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6BBEC590</paraID>
      <start>56</start>
      <end>57</end>
      <status>unmodified</status>
      <modifiedWord/>
      <trackRevisions>false</trackRevisions>
    </reviewItem>
    <reviewItem>
      <errorID>cc32265f-9d10-4928-8c18-5b2a58b37260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6BBEC590</paraID>
      <start>70</start>
      <end>71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838760-e9fa-4d1a-ada5-d59c39e5be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1520</Words>
  <Characters>1682</Characters>
  <Lines>0</Lines>
  <Paragraphs>0</Paragraphs>
  <TotalTime>60</TotalTime>
  <ScaleCrop>false</ScaleCrop>
  <LinksUpToDate>false</LinksUpToDate>
  <CharactersWithSpaces>1722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2025-12-31T05:12:00Z</dcterms:created>
  <dc:creator>yc</dc:creator>
  <cp:lastModifiedBy>Herter</cp:lastModifiedBy>
  <cp:lastPrinted>2026-01-05T03:05:00Z</cp:lastPrinted>
  <dcterms:modified xsi:type="dcterms:W3CDTF">2026-01-05T03:21:11Z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eyJoZGlkIjoiMDg3MzZkMGJhZmQ5YmY3OGRjNmJjNTYxMTgxNGM4OWIiLCJ1c2VySWQiOiI0Mzk0OTk0OTgifQ==</vt:lpwstr>
  </property>
  <property fmtid="{D5CDD505-2E9C-101B-9397-08002B2CF9AE}" pid="4" name="ICV">
    <vt:lpwstr>E1B66C0800BC4D57AC5FC020F3DF569E_13</vt:lpwstr>
  </property>
</Properties>
</file>