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9FE" w:rsidRDefault="00B429FE" w:rsidP="00B429FE">
      <w:pPr>
        <w:rPr>
          <w:rFonts w:hint="eastAsia"/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附件6：</w:t>
      </w:r>
    </w:p>
    <w:p w:rsidR="00B429FE" w:rsidRDefault="00B429FE" w:rsidP="00B429FE">
      <w:pPr>
        <w:ind w:firstLineChars="1001" w:firstLine="3618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承诺函</w:t>
      </w:r>
    </w:p>
    <w:p w:rsidR="00B429FE" w:rsidRDefault="00B429FE" w:rsidP="00B429FE">
      <w:pPr>
        <w:spacing w:line="440" w:lineRule="exact"/>
        <w:rPr>
          <w:rFonts w:ascii="仿宋" w:eastAsia="仿宋" w:hAnsi="仿宋" w:cs="仿宋" w:hint="eastAsia"/>
          <w:sz w:val="28"/>
          <w:szCs w:val="28"/>
        </w:rPr>
      </w:pPr>
    </w:p>
    <w:p w:rsidR="00B429FE" w:rsidRDefault="00B429FE" w:rsidP="00B429FE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致：福建片仔癀化妆品有限公司</w:t>
      </w:r>
    </w:p>
    <w:p w:rsidR="00B429FE" w:rsidRDefault="00B429FE" w:rsidP="00B429F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我司自愿参加福建片仔癀化妆品有限公司</w:t>
      </w:r>
      <w:r>
        <w:rPr>
          <w:rFonts w:ascii="宋体" w:hAnsi="宋体" w:hint="eastAsia"/>
          <w:sz w:val="24"/>
        </w:rPr>
        <w:t>2023</w:t>
      </w:r>
      <w:r>
        <w:rPr>
          <w:rFonts w:ascii="宋体" w:hAnsi="宋体" w:hint="eastAsia"/>
          <w:sz w:val="24"/>
        </w:rPr>
        <w:t>年第二期小红书平台种草推广合作公开比选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并郑重承诺如下：</w:t>
      </w:r>
    </w:p>
    <w:p w:rsidR="00B429FE" w:rsidRDefault="00B429FE" w:rsidP="00B429F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、具有独立签订合同权力、具有圆满履行合同的能力；</w:t>
      </w:r>
    </w:p>
    <w:p w:rsidR="00B429FE" w:rsidRDefault="00B429FE" w:rsidP="00B429F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、具有独立承担民事责任的能力；</w:t>
      </w:r>
    </w:p>
    <w:p w:rsidR="00B429FE" w:rsidRDefault="00B429FE" w:rsidP="00B429F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、具有良好的商业信誉和健全的财务会计制度；</w:t>
      </w:r>
    </w:p>
    <w:p w:rsidR="00B429FE" w:rsidRDefault="00B429FE" w:rsidP="00B429F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、依法缴纳税收和社会保障资金的良好记录；</w:t>
      </w:r>
    </w:p>
    <w:p w:rsidR="00B429FE" w:rsidRDefault="00B429FE" w:rsidP="00B429F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、保证提供的一切材料真实、有效，否则产生一切后果由我司承担。</w:t>
      </w:r>
    </w:p>
    <w:p w:rsidR="00B429FE" w:rsidRDefault="00B429FE" w:rsidP="00B429FE">
      <w:pPr>
        <w:spacing w:line="360" w:lineRule="auto"/>
        <w:rPr>
          <w:rFonts w:ascii="宋体" w:hAnsi="宋体" w:hint="eastAsia"/>
          <w:sz w:val="24"/>
        </w:rPr>
      </w:pPr>
    </w:p>
    <w:p w:rsidR="00B429FE" w:rsidRDefault="00B429FE" w:rsidP="00B429FE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</w:p>
    <w:p w:rsidR="00B429FE" w:rsidRDefault="00B429FE" w:rsidP="00B429FE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参选方（加盖公章）</w:t>
      </w:r>
    </w:p>
    <w:p w:rsidR="00B429FE" w:rsidRDefault="00B429FE" w:rsidP="00B429FE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</w:p>
    <w:p w:rsidR="00B429FE" w:rsidRDefault="00B429FE" w:rsidP="00B429FE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法定代表</w:t>
      </w:r>
      <w:r>
        <w:rPr>
          <w:rFonts w:ascii="宋体" w:hAnsi="宋体" w:hint="eastAsia"/>
          <w:sz w:val="24"/>
        </w:rPr>
        <w:t>/</w:t>
      </w:r>
      <w:r>
        <w:rPr>
          <w:rFonts w:ascii="宋体" w:hAnsi="宋体" w:hint="eastAsia"/>
          <w:sz w:val="24"/>
        </w:rPr>
        <w:t>负责人或授权代表：（签字或盖章）</w:t>
      </w:r>
    </w:p>
    <w:p w:rsidR="00B429FE" w:rsidRDefault="00B429FE" w:rsidP="00B429FE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</w:p>
    <w:p w:rsidR="00B429FE" w:rsidRDefault="00B429FE" w:rsidP="00B429FE">
      <w:pPr>
        <w:spacing w:line="360" w:lineRule="auto"/>
        <w:ind w:firstLineChars="200" w:firstLine="480"/>
        <w:jc w:val="righ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日期：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日</w:t>
      </w:r>
    </w:p>
    <w:p w:rsidR="006D2CD5" w:rsidRDefault="006D2CD5">
      <w:pPr>
        <w:rPr>
          <w:rFonts w:hint="eastAsia"/>
        </w:rPr>
      </w:pPr>
    </w:p>
    <w:sectPr w:rsidR="006D2C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CD2"/>
    <w:rsid w:val="00330CD2"/>
    <w:rsid w:val="006D2CD5"/>
    <w:rsid w:val="00B4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5BF1C"/>
  <w15:chartTrackingRefBased/>
  <w15:docId w15:val="{02530E00-9AF4-4462-BA76-933655F73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9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6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2023-08-10T10:22:00Z</dcterms:created>
  <dcterms:modified xsi:type="dcterms:W3CDTF">2023-08-10T10:22:00Z</dcterms:modified>
</cp:coreProperties>
</file>