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CB0016" w:rsidRDefault="00B504C5" w:rsidP="00CB0016">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2023年双十一营销推广</w:t>
      </w:r>
      <w:r w:rsidRPr="00F933E7">
        <w:rPr>
          <w:rFonts w:ascii="方正小标宋简体" w:eastAsia="方正小标宋简体" w:hAnsi="方正小标宋简体" w:cs="方正小标宋简体"/>
          <w:sz w:val="36"/>
          <w:szCs w:val="36"/>
          <w:highlight w:val="red"/>
        </w:rPr>
        <w:t>“达人直播资源”</w:t>
      </w:r>
    </w:p>
    <w:p w:rsidR="000A7928" w:rsidRPr="00836507" w:rsidRDefault="0059153C" w:rsidP="00CB0016">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公开比选公告</w:t>
      </w:r>
    </w:p>
    <w:p w:rsidR="000A7928" w:rsidRDefault="000A7928">
      <w:pPr>
        <w:spacing w:line="360" w:lineRule="auto"/>
        <w:jc w:val="center"/>
        <w:rPr>
          <w:rFonts w:asciiTheme="minorEastAsia" w:eastAsiaTheme="minorEastAsia" w:hAnsiTheme="minorEastAsia"/>
          <w:b/>
          <w:sz w:val="36"/>
          <w:szCs w:val="36"/>
        </w:rPr>
      </w:pP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Pr="00836507">
        <w:rPr>
          <w:rFonts w:ascii="仿宋" w:eastAsia="仿宋" w:hAnsi="仿宋" w:cs="仿宋"/>
          <w:sz w:val="32"/>
          <w:szCs w:val="32"/>
        </w:rPr>
        <w:t>2023年</w:t>
      </w:r>
      <w:r w:rsidR="00FC374C">
        <w:rPr>
          <w:rFonts w:ascii="仿宋" w:eastAsia="仿宋" w:hAnsi="仿宋" w:cs="仿宋" w:hint="eastAsia"/>
          <w:sz w:val="32"/>
          <w:szCs w:val="32"/>
        </w:rPr>
        <w:t>双十一营销</w:t>
      </w:r>
      <w:r w:rsidR="00CB0016">
        <w:rPr>
          <w:rFonts w:ascii="仿宋" w:eastAsia="仿宋" w:hAnsi="仿宋" w:cs="仿宋" w:hint="eastAsia"/>
          <w:sz w:val="32"/>
          <w:szCs w:val="32"/>
        </w:rPr>
        <w:t>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B504C5">
        <w:rPr>
          <w:rFonts w:ascii="仿宋" w:eastAsia="仿宋" w:hAnsi="仿宋" w:cs="仿宋"/>
          <w:sz w:val="32"/>
          <w:szCs w:val="32"/>
        </w:rPr>
        <w:t xml:space="preserve"> 2023年双十一营销推广“达人直播资源”</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Pr="00836507">
        <w:rPr>
          <w:rFonts w:ascii="仿宋" w:eastAsia="仿宋" w:hAnsi="仿宋" w:cs="仿宋"/>
          <w:sz w:val="32"/>
          <w:szCs w:val="32"/>
          <w:highlight w:val="yellow"/>
        </w:rPr>
        <w:t xml:space="preserve"> </w:t>
      </w:r>
      <w:r w:rsidR="00846ABD">
        <w:rPr>
          <w:rFonts w:ascii="仿宋" w:eastAsia="仿宋" w:hAnsi="仿宋" w:cs="仿宋" w:hint="eastAsia"/>
          <w:sz w:val="32"/>
          <w:szCs w:val="32"/>
          <w:highlight w:val="yellow"/>
        </w:rPr>
        <w:t>19905968961）</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354242">
        <w:rPr>
          <w:rFonts w:ascii="仿宋" w:eastAsia="仿宋" w:hAnsi="仿宋" w:cs="仿宋"/>
          <w:sz w:val="32"/>
          <w:szCs w:val="32"/>
          <w:highlight w:val="yellow"/>
        </w:rPr>
        <w:t>170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00846ABD">
        <w:rPr>
          <w:rFonts w:ascii="仿宋" w:eastAsia="仿宋" w:hAnsi="仿宋" w:cs="仿宋" w:hint="eastAsia"/>
          <w:sz w:val="32"/>
          <w:szCs w:val="32"/>
        </w:rPr>
        <w:t>170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B504C5">
        <w:rPr>
          <w:rFonts w:ascii="仿宋" w:eastAsia="仿宋" w:hAnsi="仿宋" w:cs="仿宋"/>
          <w:sz w:val="32"/>
          <w:szCs w:val="32"/>
        </w:rPr>
        <w:t>2023年双十一营销推广“达人直播资源”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FC374C">
        <w:rPr>
          <w:rFonts w:ascii="仿宋" w:eastAsia="仿宋" w:hAnsi="仿宋" w:cs="仿宋"/>
          <w:sz w:val="32"/>
          <w:szCs w:val="32"/>
        </w:rPr>
        <w:t>1</w:t>
      </w:r>
      <w:r w:rsidR="006137FF">
        <w:rPr>
          <w:rFonts w:ascii="仿宋" w:eastAsia="仿宋" w:hAnsi="仿宋" w:cs="仿宋"/>
          <w:sz w:val="32"/>
          <w:szCs w:val="32"/>
        </w:rPr>
        <w:t>0</w:t>
      </w:r>
      <w:r w:rsidRPr="00836507">
        <w:rPr>
          <w:rFonts w:ascii="仿宋" w:eastAsia="仿宋" w:hAnsi="仿宋" w:cs="仿宋"/>
          <w:sz w:val="32"/>
          <w:szCs w:val="32"/>
        </w:rPr>
        <w:t>月</w:t>
      </w:r>
      <w:r>
        <w:rPr>
          <w:rFonts w:ascii="仿宋" w:eastAsia="仿宋" w:hAnsi="仿宋" w:cs="仿宋" w:hint="eastAsia"/>
          <w:sz w:val="32"/>
          <w:szCs w:val="32"/>
        </w:rPr>
        <w:t>-</w:t>
      </w:r>
      <w:r w:rsidR="006137FF">
        <w:rPr>
          <w:rFonts w:ascii="仿宋" w:eastAsia="仿宋" w:hAnsi="仿宋" w:cs="仿宋" w:hint="eastAsia"/>
          <w:sz w:val="32"/>
          <w:szCs w:val="32"/>
        </w:rPr>
        <w:t>1</w:t>
      </w:r>
      <w:r w:rsidR="0000657C">
        <w:rPr>
          <w:rFonts w:ascii="仿宋" w:eastAsia="仿宋" w:hAnsi="仿宋" w:cs="仿宋"/>
          <w:sz w:val="32"/>
          <w:szCs w:val="32"/>
        </w:rPr>
        <w:t>1</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）项目执行需包含项目文案撰写、二次传播内容规划及输出</w:t>
      </w:r>
      <w:r w:rsidRPr="00836507">
        <w:rPr>
          <w:rFonts w:ascii="仿宋" w:eastAsia="仿宋" w:hAnsi="仿宋" w:cs="仿宋" w:hint="eastAsia"/>
          <w:sz w:val="32"/>
          <w:szCs w:val="32"/>
          <w:highlight w:val="yellow"/>
        </w:rPr>
        <w:t>（如资源投放的二次传播视频或图文）</w:t>
      </w:r>
      <w:r w:rsidRPr="00836507">
        <w:rPr>
          <w:rFonts w:ascii="仿宋" w:eastAsia="仿宋" w:hAnsi="仿宋" w:cs="仿宋" w:hint="eastAsia"/>
          <w:sz w:val="32"/>
          <w:szCs w:val="32"/>
        </w:rPr>
        <w:t>、后续文案撰写（无需提供二次传播内容投放媒介资源）、公司自媒体相关文案撰写，项目结束后需提供结案报告；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w:t>
      </w:r>
      <w:r w:rsidR="00B504C5">
        <w:rPr>
          <w:rFonts w:ascii="仿宋" w:eastAsia="仿宋" w:hAnsi="仿宋" w:cs="仿宋"/>
          <w:sz w:val="32"/>
          <w:szCs w:val="32"/>
        </w:rPr>
        <w:t>2023</w:t>
      </w:r>
      <w:r w:rsidR="00B504C5">
        <w:rPr>
          <w:rFonts w:ascii="仿宋" w:eastAsia="仿宋" w:hAnsi="仿宋" w:cs="仿宋"/>
          <w:sz w:val="32"/>
          <w:szCs w:val="32"/>
        </w:rPr>
        <w:lastRenderedPageBreak/>
        <w:t>年双十一营销推广“达人直播资源”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Pr="00836507"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0A7928" w:rsidRPr="00354242" w:rsidRDefault="0059153C" w:rsidP="00836507">
      <w:pPr>
        <w:adjustRightInd w:val="0"/>
        <w:snapToGrid w:val="0"/>
        <w:spacing w:line="460" w:lineRule="exact"/>
        <w:rPr>
          <w:rFonts w:ascii="仿宋" w:eastAsia="仿宋" w:hAnsi="仿宋" w:cs="仿宋"/>
          <w:sz w:val="32"/>
          <w:szCs w:val="32"/>
        </w:rPr>
      </w:pPr>
      <w:r w:rsidRPr="00354242">
        <w:rPr>
          <w:rFonts w:ascii="仿宋" w:eastAsia="仿宋" w:hAnsi="仿宋" w:cs="仿宋"/>
          <w:sz w:val="32"/>
          <w:szCs w:val="32"/>
        </w:rPr>
        <w:t>2.1</w:t>
      </w:r>
      <w:r w:rsidRPr="00354242">
        <w:rPr>
          <w:rFonts w:ascii="仿宋" w:eastAsia="仿宋" w:hAnsi="仿宋" w:cs="仿宋" w:hint="eastAsia"/>
          <w:sz w:val="32"/>
          <w:szCs w:val="32"/>
        </w:rPr>
        <w:t>参选的供应商应为</w:t>
      </w:r>
      <w:r w:rsidRPr="00354242">
        <w:rPr>
          <w:rFonts w:ascii="仿宋" w:eastAsia="仿宋" w:hAnsi="仿宋" w:cs="仿宋"/>
          <w:sz w:val="32"/>
          <w:szCs w:val="32"/>
        </w:rPr>
        <w:t>策划传媒类公司；</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2.2</w:t>
      </w:r>
      <w:r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2.3拥有一支专业的创作团队，策划、文案等主创人员经验丰富，对项目执行起到实质性推进作用人员不少于3人（需体现岗位职责及人员真实姓名）；</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2.4保证提供的一切材料真实、有效；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2.5本比选项目不接受联合体参选；</w:t>
      </w:r>
    </w:p>
    <w:p w:rsidR="000A7928" w:rsidRPr="00836507" w:rsidRDefault="0059153C" w:rsidP="00836507">
      <w:pPr>
        <w:adjustRightInd w:val="0"/>
        <w:snapToGrid w:val="0"/>
        <w:spacing w:line="460" w:lineRule="exact"/>
        <w:rPr>
          <w:rFonts w:ascii="仿宋" w:eastAsia="仿宋" w:hAnsi="仿宋" w:cs="仿宋"/>
          <w:b/>
          <w:sz w:val="32"/>
          <w:szCs w:val="32"/>
        </w:rPr>
      </w:pPr>
      <w:r w:rsidRPr="00836507">
        <w:rPr>
          <w:rFonts w:ascii="仿宋" w:eastAsia="仿宋" w:hAnsi="仿宋" w:cs="仿宋"/>
          <w:sz w:val="32"/>
          <w:szCs w:val="32"/>
        </w:rPr>
        <w:t>2.6与我司存在利害关系可能影响比选公正性的法人、其他组织或者个人，不得参与我司比选；单位负责人为同一人或者存在控股、管理关系的不同单位，不得参与我司同一比选项目;</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highlight w:val="yellow"/>
        </w:rPr>
        <w:t>2.7</w:t>
      </w:r>
      <w:r w:rsidRPr="00836507">
        <w:rPr>
          <w:rFonts w:ascii="仿宋" w:eastAsia="仿宋" w:hAnsi="仿宋" w:cs="仿宋" w:hint="eastAsia"/>
          <w:sz w:val="32"/>
          <w:szCs w:val="32"/>
          <w:highlight w:val="yellow"/>
        </w:rPr>
        <w:t>报价单未单独密封或未提供附件</w:t>
      </w:r>
      <w:r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B504C5">
        <w:rPr>
          <w:rFonts w:ascii="仿宋" w:eastAsia="仿宋" w:hAnsi="仿宋" w:cs="仿宋"/>
          <w:sz w:val="32"/>
          <w:szCs w:val="32"/>
        </w:rPr>
        <w:t>2023年双十一营销推广“达人直播资源”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lastRenderedPageBreak/>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00574E86">
        <w:rPr>
          <w:rFonts w:ascii="仿宋" w:eastAsia="仿宋" w:hAnsi="仿宋" w:cs="仿宋" w:hint="eastAsia"/>
          <w:sz w:val="32"/>
          <w:szCs w:val="32"/>
        </w:rPr>
        <w:t>发票类型及税率的发票样本复印件；</w:t>
      </w:r>
    </w:p>
    <w:p w:rsidR="00574E86" w:rsidRPr="00574E86" w:rsidRDefault="00574E86" w:rsidP="00574E86">
      <w:pPr>
        <w:adjustRightInd w:val="0"/>
        <w:snapToGrid w:val="0"/>
        <w:spacing w:line="460" w:lineRule="exact"/>
        <w:rPr>
          <w:rFonts w:ascii="仿宋" w:eastAsia="仿宋" w:hAnsi="仿宋" w:cs="仿宋"/>
          <w:sz w:val="32"/>
          <w:szCs w:val="32"/>
        </w:rPr>
      </w:pPr>
      <w:r w:rsidRPr="00F933E7">
        <w:rPr>
          <w:rFonts w:ascii="仿宋" w:eastAsia="仿宋" w:hAnsi="仿宋" w:cs="仿宋" w:hint="eastAsia"/>
          <w:sz w:val="32"/>
          <w:szCs w:val="32"/>
          <w:highlight w:val="yellow"/>
        </w:rPr>
        <w:t>（9）此次比选不设置现场提案环节，参选公司需通过录制视频方式，对“关于如何提高项目执行效果”进行解说，时长控制在</w:t>
      </w:r>
      <w:r w:rsidRPr="00F933E7">
        <w:rPr>
          <w:rFonts w:ascii="仿宋" w:eastAsia="仿宋" w:hAnsi="仿宋" w:cs="仿宋"/>
          <w:sz w:val="32"/>
          <w:szCs w:val="32"/>
          <w:highlight w:val="yellow"/>
        </w:rPr>
        <w:t>8</w:t>
      </w:r>
      <w:r w:rsidRPr="00F933E7">
        <w:rPr>
          <w:rFonts w:ascii="仿宋" w:eastAsia="仿宋" w:hAnsi="仿宋" w:cs="仿宋" w:hint="eastAsia"/>
          <w:sz w:val="32"/>
          <w:szCs w:val="32"/>
          <w:highlight w:val="yellow"/>
        </w:rPr>
        <w:t>分钟以内，并储存至U盘中，随报价单等资料一并寄送至我司，若缺少视频解说，该板块不得分。</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836507">
        <w:rPr>
          <w:rFonts w:ascii="仿宋" w:eastAsia="仿宋" w:hAnsi="仿宋" w:cs="仿宋" w:hint="eastAsia"/>
          <w:sz w:val="32"/>
          <w:szCs w:val="32"/>
        </w:rPr>
        <w:t>以上所提交的材料</w:t>
      </w:r>
      <w:r w:rsidR="002F21C1">
        <w:rPr>
          <w:rFonts w:ascii="仿宋" w:eastAsia="仿宋" w:hAnsi="仿宋" w:cs="仿宋" w:hint="eastAsia"/>
          <w:sz w:val="32"/>
          <w:szCs w:val="32"/>
        </w:rPr>
        <w:t>（</w:t>
      </w:r>
      <w:r w:rsidR="003C2E8F">
        <w:rPr>
          <w:rFonts w:ascii="仿宋" w:eastAsia="仿宋" w:hAnsi="仿宋" w:cs="仿宋" w:hint="eastAsia"/>
          <w:sz w:val="32"/>
          <w:szCs w:val="32"/>
        </w:rPr>
        <w:t>除视频外</w:t>
      </w:r>
      <w:r w:rsidR="002F21C1">
        <w:rPr>
          <w:rFonts w:ascii="仿宋" w:eastAsia="仿宋" w:hAnsi="仿宋" w:cs="仿宋" w:hint="eastAsia"/>
          <w:sz w:val="32"/>
          <w:szCs w:val="32"/>
        </w:rPr>
        <w:t>）</w:t>
      </w:r>
      <w:r w:rsidRPr="00836507">
        <w:rPr>
          <w:rFonts w:ascii="仿宋" w:eastAsia="仿宋" w:hAnsi="仿宋" w:cs="仿宋" w:hint="eastAsia"/>
          <w:sz w:val="32"/>
          <w:szCs w:val="32"/>
        </w:rPr>
        <w:t>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DB1311">
        <w:rPr>
          <w:rFonts w:ascii="仿宋" w:eastAsia="仿宋" w:hAnsi="仿宋" w:cs="仿宋" w:hint="eastAsia"/>
          <w:sz w:val="32"/>
          <w:szCs w:val="32"/>
          <w:highlight w:val="yellow"/>
          <w:u w:val="single"/>
        </w:rPr>
        <w:t>1</w:t>
      </w:r>
      <w:r w:rsidR="00DB1311">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DB1311">
        <w:rPr>
          <w:rFonts w:ascii="仿宋" w:eastAsia="仿宋" w:hAnsi="仿宋" w:cs="仿宋" w:hint="eastAsia"/>
          <w:sz w:val="32"/>
          <w:szCs w:val="32"/>
          <w:highlight w:val="yellow"/>
          <w:u w:val="single"/>
        </w:rPr>
        <w:t>9</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DB1311" w:rsidRPr="00DB1311">
        <w:rPr>
          <w:rFonts w:ascii="仿宋" w:eastAsia="仿宋" w:hAnsi="仿宋" w:cs="仿宋" w:hint="eastAsia"/>
          <w:sz w:val="32"/>
          <w:szCs w:val="32"/>
          <w:highlight w:val="yellow"/>
          <w:u w:val="single"/>
        </w:rPr>
        <w:t>1</w:t>
      </w:r>
      <w:r w:rsidR="00DB1311" w:rsidRPr="00DB1311">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月</w:t>
      </w:r>
      <w:r w:rsidR="00DB1311">
        <w:rPr>
          <w:rFonts w:ascii="仿宋" w:eastAsia="仿宋" w:hAnsi="仿宋" w:cs="仿宋" w:hint="eastAsia"/>
          <w:sz w:val="32"/>
          <w:szCs w:val="32"/>
          <w:highlight w:val="yellow"/>
          <w:u w:val="single"/>
        </w:rPr>
        <w:t>9</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18:00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F933E7">
        <w:rPr>
          <w:rFonts w:ascii="仿宋" w:eastAsia="仿宋" w:hAnsi="仿宋" w:cs="仿宋"/>
          <w:sz w:val="32"/>
          <w:szCs w:val="32"/>
          <w:highlight w:val="yellow"/>
        </w:rPr>
        <w:t>11</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4.6不明之处请于工作日（周一至周五，上午8:00~12:00，下午15:00~18:00，法定节假日除外）咨询市场策划部：李女士 0596-2631570</w:t>
      </w:r>
      <w:r w:rsidR="008F59F4">
        <w:rPr>
          <w:rFonts w:ascii="仿宋" w:eastAsia="仿宋" w:hAnsi="仿宋" w:cs="仿宋"/>
          <w:sz w:val="32"/>
          <w:szCs w:val="32"/>
        </w:rPr>
        <w:t>/19905968961</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00B504C5">
        <w:rPr>
          <w:rFonts w:ascii="仿宋" w:eastAsia="仿宋" w:hAnsi="仿宋" w:cs="仿宋"/>
          <w:sz w:val="32"/>
          <w:szCs w:val="32"/>
        </w:rPr>
        <w:t>3</w:t>
      </w:r>
      <w:r w:rsidRPr="00836507">
        <w:rPr>
          <w:rFonts w:ascii="仿宋" w:eastAsia="仿宋" w:hAnsi="仿宋" w:cs="仿宋"/>
          <w:sz w:val="32"/>
          <w:szCs w:val="32"/>
        </w:rPr>
        <w:t>0000</w:t>
      </w:r>
      <w:r w:rsidRPr="00836507">
        <w:rPr>
          <w:rFonts w:ascii="仿宋" w:eastAsia="仿宋" w:hAnsi="仿宋" w:cs="仿宋" w:hint="eastAsia"/>
          <w:sz w:val="32"/>
          <w:szCs w:val="32"/>
        </w:rPr>
        <w:t>元，大写：</w:t>
      </w:r>
      <w:r w:rsidR="00B504C5">
        <w:rPr>
          <w:rFonts w:ascii="仿宋" w:eastAsia="仿宋" w:hAnsi="仿宋" w:cs="仿宋" w:hint="eastAsia"/>
          <w:sz w:val="32"/>
          <w:szCs w:val="32"/>
        </w:rPr>
        <w:t>叁</w:t>
      </w:r>
      <w:r w:rsidRPr="00836507">
        <w:rPr>
          <w:rFonts w:ascii="仿宋" w:eastAsia="仿宋" w:hAnsi="仿宋" w:cs="仿宋" w:hint="eastAsia"/>
          <w:sz w:val="32"/>
          <w:szCs w:val="32"/>
        </w:rPr>
        <w:t>万元整，汇款时备注：用于</w:t>
      </w:r>
      <w:r w:rsidR="00B504C5">
        <w:rPr>
          <w:rFonts w:ascii="仿宋" w:eastAsia="仿宋" w:hAnsi="仿宋" w:cs="仿宋"/>
          <w:sz w:val="32"/>
          <w:szCs w:val="32"/>
        </w:rPr>
        <w:t>2023年双十一</w:t>
      </w:r>
      <w:r w:rsidR="00F933E7">
        <w:rPr>
          <w:rFonts w:ascii="仿宋" w:eastAsia="仿宋" w:hAnsi="仿宋" w:cs="仿宋"/>
          <w:sz w:val="32"/>
          <w:szCs w:val="32"/>
        </w:rPr>
        <w:t xml:space="preserve"> </w:t>
      </w:r>
      <w:r w:rsidR="00B504C5" w:rsidRPr="008F59F4">
        <w:rPr>
          <w:rFonts w:ascii="仿宋" w:eastAsia="仿宋" w:hAnsi="仿宋" w:cs="仿宋"/>
          <w:sz w:val="32"/>
          <w:szCs w:val="32"/>
          <w:highlight w:val="yellow"/>
        </w:rPr>
        <w:t>“达人直播资源”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DB1311">
        <w:rPr>
          <w:rFonts w:ascii="仿宋" w:eastAsia="仿宋" w:hAnsi="仿宋" w:cs="仿宋" w:hint="eastAsia"/>
          <w:sz w:val="32"/>
          <w:szCs w:val="32"/>
          <w:highlight w:val="yellow"/>
          <w:u w:val="single"/>
        </w:rPr>
        <w:t>1</w:t>
      </w:r>
      <w:r w:rsidR="00DB1311">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DB1311">
        <w:rPr>
          <w:rFonts w:ascii="仿宋" w:eastAsia="仿宋" w:hAnsi="仿宋" w:cs="仿宋" w:hint="eastAsia"/>
          <w:sz w:val="32"/>
          <w:szCs w:val="32"/>
          <w:highlight w:val="yellow"/>
          <w:u w:val="single"/>
        </w:rPr>
        <w:t>9</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之前到达我司指定账户，我公司将以</w:t>
      </w:r>
      <w:r w:rsidRPr="00836507">
        <w:rPr>
          <w:rFonts w:ascii="仿宋" w:eastAsia="仿宋" w:hAnsi="仿宋" w:cs="仿宋" w:hint="eastAsia"/>
          <w:sz w:val="32"/>
          <w:szCs w:val="32"/>
        </w:rPr>
        <w:lastRenderedPageBreak/>
        <w:t>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Pr="00836507">
        <w:rPr>
          <w:rFonts w:ascii="仿宋" w:eastAsia="仿宋" w:hAnsi="仿宋" w:cs="仿宋"/>
          <w:sz w:val="32"/>
          <w:szCs w:val="32"/>
        </w:rPr>
        <w:t>50000元，大写：伍万元整）的一部分，并中选人需在接收到中选通知书后5个工作日内往我司指定账户补齐履约保证金差额（</w:t>
      </w:r>
      <w:r w:rsidR="00B504C5">
        <w:rPr>
          <w:rFonts w:ascii="仿宋" w:eastAsia="仿宋" w:hAnsi="仿宋" w:cs="仿宋"/>
          <w:sz w:val="32"/>
          <w:szCs w:val="32"/>
        </w:rPr>
        <w:t>2</w:t>
      </w:r>
      <w:r w:rsidRPr="00836507">
        <w:rPr>
          <w:rFonts w:ascii="仿宋" w:eastAsia="仿宋" w:hAnsi="仿宋" w:cs="仿宋"/>
          <w:sz w:val="32"/>
          <w:szCs w:val="32"/>
        </w:rPr>
        <w:t>0000元，大写：</w:t>
      </w:r>
      <w:r w:rsidR="00B504C5">
        <w:rPr>
          <w:rFonts w:ascii="仿宋" w:eastAsia="仿宋" w:hAnsi="仿宋" w:cs="仿宋" w:hint="eastAsia"/>
          <w:sz w:val="32"/>
          <w:szCs w:val="32"/>
        </w:rPr>
        <w:t>贰</w:t>
      </w:r>
      <w:r w:rsidRPr="00836507">
        <w:rPr>
          <w:rFonts w:ascii="仿宋" w:eastAsia="仿宋" w:hAnsi="仿宋" w:cs="仿宋"/>
          <w:sz w:val="32"/>
          <w:szCs w:val="32"/>
        </w:rPr>
        <w:t>万元整，汇款时备注：</w:t>
      </w:r>
      <w:r w:rsidR="00B504C5">
        <w:rPr>
          <w:rFonts w:ascii="仿宋" w:eastAsia="仿宋" w:hAnsi="仿宋" w:cs="仿宋"/>
          <w:sz w:val="32"/>
          <w:szCs w:val="32"/>
        </w:rPr>
        <w:t>2023年双十一“达人直播资源”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DB1311">
        <w:rPr>
          <w:rFonts w:ascii="仿宋" w:eastAsia="仿宋" w:hAnsi="仿宋" w:cs="仿宋" w:hint="eastAsia"/>
          <w:sz w:val="32"/>
          <w:szCs w:val="32"/>
          <w:highlight w:val="yellow"/>
          <w:u w:val="single"/>
        </w:rPr>
        <w:t>1</w:t>
      </w:r>
      <w:r w:rsidR="00DB1311">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月</w:t>
      </w:r>
      <w:r w:rsidR="00DB1311">
        <w:rPr>
          <w:rFonts w:ascii="仿宋" w:eastAsia="仿宋" w:hAnsi="仿宋" w:cs="仿宋" w:hint="eastAsia"/>
          <w:sz w:val="32"/>
          <w:szCs w:val="32"/>
          <w:highlight w:val="yellow"/>
          <w:u w:val="single"/>
        </w:rPr>
        <w:t>1</w:t>
      </w:r>
      <w:r w:rsidR="00DB1311">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00B504C5">
        <w:rPr>
          <w:rFonts w:ascii="仿宋" w:eastAsia="仿宋" w:hAnsi="仿宋" w:cs="仿宋"/>
          <w:sz w:val="32"/>
          <w:szCs w:val="32"/>
        </w:rPr>
        <w:t>2023年双十一营销推广“达人直播资源”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FC374C">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8F59F4" w:rsidRPr="00A845D0" w:rsidRDefault="0059153C" w:rsidP="00D03499">
      <w:pPr>
        <w:spacing w:line="480" w:lineRule="exact"/>
        <w:ind w:right="1405"/>
        <w:jc w:val="center"/>
        <w:rPr>
          <w:rFonts w:ascii="宋体" w:hAnsi="宋体"/>
          <w:sz w:val="24"/>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DB1311">
        <w:rPr>
          <w:rFonts w:ascii="仿宋" w:eastAsia="仿宋" w:hAnsi="仿宋" w:cs="仿宋" w:hint="eastAsia"/>
          <w:b/>
          <w:sz w:val="32"/>
          <w:szCs w:val="32"/>
        </w:rPr>
        <w:t>9</w:t>
      </w:r>
      <w:r w:rsidRPr="00836507">
        <w:rPr>
          <w:rFonts w:ascii="仿宋" w:eastAsia="仿宋" w:hAnsi="仿宋" w:cs="仿宋"/>
          <w:b/>
          <w:sz w:val="32"/>
          <w:szCs w:val="32"/>
        </w:rPr>
        <w:t>月</w:t>
      </w:r>
      <w:r w:rsidR="00DB1311">
        <w:rPr>
          <w:rFonts w:ascii="仿宋" w:eastAsia="仿宋" w:hAnsi="仿宋" w:cs="仿宋" w:hint="eastAsia"/>
          <w:b/>
          <w:sz w:val="32"/>
          <w:szCs w:val="32"/>
        </w:rPr>
        <w:t>2</w:t>
      </w:r>
      <w:r w:rsidR="00DB1311">
        <w:rPr>
          <w:rFonts w:ascii="仿宋" w:eastAsia="仿宋" w:hAnsi="仿宋" w:cs="仿宋"/>
          <w:b/>
          <w:sz w:val="32"/>
          <w:szCs w:val="32"/>
        </w:rPr>
        <w:t>8</w:t>
      </w:r>
      <w:bookmarkStart w:id="0" w:name="_GoBack"/>
      <w:bookmarkEnd w:id="0"/>
      <w:r w:rsidRPr="00836507">
        <w:rPr>
          <w:rFonts w:ascii="仿宋" w:eastAsia="仿宋" w:hAnsi="仿宋" w:cs="仿宋"/>
          <w:b/>
          <w:sz w:val="32"/>
          <w:szCs w:val="32"/>
        </w:rPr>
        <w:t>日</w:t>
      </w:r>
    </w:p>
    <w:sectPr w:rsidR="008F59F4" w:rsidRPr="00A845D0" w:rsidSect="008F59F4">
      <w:footerReference w:type="default" r:id="rId10"/>
      <w:pgSz w:w="11906" w:h="16838"/>
      <w:pgMar w:top="1440" w:right="1361" w:bottom="1440"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90C" w:rsidRDefault="000F690C">
      <w:r>
        <w:separator/>
      </w:r>
    </w:p>
  </w:endnote>
  <w:endnote w:type="continuationSeparator" w:id="0">
    <w:p w:rsidR="000F690C" w:rsidRDefault="000F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DB1311" w:rsidRPr="00DB1311">
          <w:rPr>
            <w:noProof/>
            <w:lang w:val="zh-CN"/>
          </w:rPr>
          <w:t>5</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90C" w:rsidRDefault="000F690C">
      <w:r>
        <w:separator/>
      </w:r>
    </w:p>
  </w:footnote>
  <w:footnote w:type="continuationSeparator" w:id="0">
    <w:p w:rsidR="000F690C" w:rsidRDefault="000F6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B33A19"/>
    <w:multiLevelType w:val="hybridMultilevel"/>
    <w:tmpl w:val="5F00EE54"/>
    <w:lvl w:ilvl="0" w:tplc="E740083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7"/>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0657C"/>
    <w:rsid w:val="00013157"/>
    <w:rsid w:val="00013938"/>
    <w:rsid w:val="0001415F"/>
    <w:rsid w:val="00014230"/>
    <w:rsid w:val="00022E9D"/>
    <w:rsid w:val="000237BE"/>
    <w:rsid w:val="00023F95"/>
    <w:rsid w:val="00025653"/>
    <w:rsid w:val="00045776"/>
    <w:rsid w:val="00050BEE"/>
    <w:rsid w:val="000516A8"/>
    <w:rsid w:val="000555F0"/>
    <w:rsid w:val="00056126"/>
    <w:rsid w:val="00057742"/>
    <w:rsid w:val="00070759"/>
    <w:rsid w:val="00073190"/>
    <w:rsid w:val="000758BE"/>
    <w:rsid w:val="000768BC"/>
    <w:rsid w:val="000776F8"/>
    <w:rsid w:val="00077935"/>
    <w:rsid w:val="00080A18"/>
    <w:rsid w:val="0008104B"/>
    <w:rsid w:val="00082E15"/>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C767A"/>
    <w:rsid w:val="000D0EE4"/>
    <w:rsid w:val="000D3CB4"/>
    <w:rsid w:val="000D59B5"/>
    <w:rsid w:val="000D6FCB"/>
    <w:rsid w:val="000E01E2"/>
    <w:rsid w:val="000E1739"/>
    <w:rsid w:val="000E42FB"/>
    <w:rsid w:val="000E45A3"/>
    <w:rsid w:val="000E4DA6"/>
    <w:rsid w:val="000E5DF2"/>
    <w:rsid w:val="000F372A"/>
    <w:rsid w:val="000F690C"/>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1FF9"/>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3C87"/>
    <w:rsid w:val="002A5A73"/>
    <w:rsid w:val="002A7C07"/>
    <w:rsid w:val="002B12C3"/>
    <w:rsid w:val="002C4E75"/>
    <w:rsid w:val="002C7E98"/>
    <w:rsid w:val="002D1BFD"/>
    <w:rsid w:val="002D1E91"/>
    <w:rsid w:val="002D663A"/>
    <w:rsid w:val="002E1CC9"/>
    <w:rsid w:val="002E2F67"/>
    <w:rsid w:val="002F21C1"/>
    <w:rsid w:val="002F369B"/>
    <w:rsid w:val="002F46F3"/>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242"/>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2E8F"/>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2EA4"/>
    <w:rsid w:val="004553A5"/>
    <w:rsid w:val="004561F7"/>
    <w:rsid w:val="00463472"/>
    <w:rsid w:val="00466C8B"/>
    <w:rsid w:val="00467946"/>
    <w:rsid w:val="00471B05"/>
    <w:rsid w:val="00473DAD"/>
    <w:rsid w:val="0047726D"/>
    <w:rsid w:val="00483A0B"/>
    <w:rsid w:val="00483C62"/>
    <w:rsid w:val="0048495D"/>
    <w:rsid w:val="00485F06"/>
    <w:rsid w:val="004A47FB"/>
    <w:rsid w:val="004B1A70"/>
    <w:rsid w:val="004B2A29"/>
    <w:rsid w:val="004C10BD"/>
    <w:rsid w:val="004C1FE4"/>
    <w:rsid w:val="004C2309"/>
    <w:rsid w:val="004C4A08"/>
    <w:rsid w:val="004C4BF3"/>
    <w:rsid w:val="004C7D6E"/>
    <w:rsid w:val="004D0900"/>
    <w:rsid w:val="004F13E8"/>
    <w:rsid w:val="004F443D"/>
    <w:rsid w:val="00502978"/>
    <w:rsid w:val="00502989"/>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86"/>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1E94"/>
    <w:rsid w:val="005F3784"/>
    <w:rsid w:val="005F4E59"/>
    <w:rsid w:val="005F7450"/>
    <w:rsid w:val="00600C41"/>
    <w:rsid w:val="006015A3"/>
    <w:rsid w:val="0060259E"/>
    <w:rsid w:val="00603636"/>
    <w:rsid w:val="00607BD0"/>
    <w:rsid w:val="00611290"/>
    <w:rsid w:val="006137FF"/>
    <w:rsid w:val="00617A1A"/>
    <w:rsid w:val="00625EE8"/>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8681F"/>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4E6C"/>
    <w:rsid w:val="00705438"/>
    <w:rsid w:val="00706C7A"/>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2FFF"/>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6ABD"/>
    <w:rsid w:val="00847C83"/>
    <w:rsid w:val="0086322A"/>
    <w:rsid w:val="00866712"/>
    <w:rsid w:val="00875656"/>
    <w:rsid w:val="00877C10"/>
    <w:rsid w:val="00881302"/>
    <w:rsid w:val="00883BFB"/>
    <w:rsid w:val="00886BE0"/>
    <w:rsid w:val="00893C46"/>
    <w:rsid w:val="0089419A"/>
    <w:rsid w:val="00895062"/>
    <w:rsid w:val="008A5759"/>
    <w:rsid w:val="008B447B"/>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9F4"/>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4CBE"/>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6CA9"/>
    <w:rsid w:val="009E7768"/>
    <w:rsid w:val="009F21EB"/>
    <w:rsid w:val="009F5649"/>
    <w:rsid w:val="009F6064"/>
    <w:rsid w:val="009F6D63"/>
    <w:rsid w:val="009F6E28"/>
    <w:rsid w:val="009F7A8C"/>
    <w:rsid w:val="00A00E18"/>
    <w:rsid w:val="00A01522"/>
    <w:rsid w:val="00A02E3A"/>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04E1"/>
    <w:rsid w:val="00AC353A"/>
    <w:rsid w:val="00AC3C21"/>
    <w:rsid w:val="00AC5783"/>
    <w:rsid w:val="00AC6D77"/>
    <w:rsid w:val="00AC7531"/>
    <w:rsid w:val="00AD2BDB"/>
    <w:rsid w:val="00AD3BB1"/>
    <w:rsid w:val="00AD4AC7"/>
    <w:rsid w:val="00AD53CF"/>
    <w:rsid w:val="00AD6614"/>
    <w:rsid w:val="00AE5FF3"/>
    <w:rsid w:val="00AE6EE9"/>
    <w:rsid w:val="00AF13ED"/>
    <w:rsid w:val="00AF20F3"/>
    <w:rsid w:val="00AF55BD"/>
    <w:rsid w:val="00AF6B7F"/>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04C5"/>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0016"/>
    <w:rsid w:val="00CB313B"/>
    <w:rsid w:val="00CB3DC8"/>
    <w:rsid w:val="00CC0101"/>
    <w:rsid w:val="00CC34DA"/>
    <w:rsid w:val="00CC4220"/>
    <w:rsid w:val="00CC701F"/>
    <w:rsid w:val="00CC7D71"/>
    <w:rsid w:val="00CD0651"/>
    <w:rsid w:val="00CD1717"/>
    <w:rsid w:val="00CD186D"/>
    <w:rsid w:val="00CD2687"/>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1BB2"/>
    <w:rsid w:val="00D947EC"/>
    <w:rsid w:val="00D95EC1"/>
    <w:rsid w:val="00DA1710"/>
    <w:rsid w:val="00DA22BC"/>
    <w:rsid w:val="00DA3B2C"/>
    <w:rsid w:val="00DA3C8D"/>
    <w:rsid w:val="00DA5EB1"/>
    <w:rsid w:val="00DA6204"/>
    <w:rsid w:val="00DA70D1"/>
    <w:rsid w:val="00DB131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0708C"/>
    <w:rsid w:val="00E103D4"/>
    <w:rsid w:val="00E10DFB"/>
    <w:rsid w:val="00E117EC"/>
    <w:rsid w:val="00E12075"/>
    <w:rsid w:val="00E13BF3"/>
    <w:rsid w:val="00E15335"/>
    <w:rsid w:val="00E15CF2"/>
    <w:rsid w:val="00E20FF3"/>
    <w:rsid w:val="00E21AA7"/>
    <w:rsid w:val="00E323B9"/>
    <w:rsid w:val="00E33823"/>
    <w:rsid w:val="00E4609B"/>
    <w:rsid w:val="00E47527"/>
    <w:rsid w:val="00E50523"/>
    <w:rsid w:val="00E53393"/>
    <w:rsid w:val="00E53E92"/>
    <w:rsid w:val="00E543CF"/>
    <w:rsid w:val="00E5547F"/>
    <w:rsid w:val="00E61BF7"/>
    <w:rsid w:val="00E65749"/>
    <w:rsid w:val="00E65FA0"/>
    <w:rsid w:val="00E7171B"/>
    <w:rsid w:val="00E71894"/>
    <w:rsid w:val="00E730E3"/>
    <w:rsid w:val="00E73349"/>
    <w:rsid w:val="00E73D56"/>
    <w:rsid w:val="00E80070"/>
    <w:rsid w:val="00E8010A"/>
    <w:rsid w:val="00E84331"/>
    <w:rsid w:val="00E84F6D"/>
    <w:rsid w:val="00E87DBD"/>
    <w:rsid w:val="00E909BB"/>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432D"/>
    <w:rsid w:val="00F860A3"/>
    <w:rsid w:val="00F87E26"/>
    <w:rsid w:val="00F90371"/>
    <w:rsid w:val="00F91E7B"/>
    <w:rsid w:val="00F933E7"/>
    <w:rsid w:val="00F9367C"/>
    <w:rsid w:val="00FA2FA1"/>
    <w:rsid w:val="00FA482F"/>
    <w:rsid w:val="00FA62A4"/>
    <w:rsid w:val="00FB6BED"/>
    <w:rsid w:val="00FB758B"/>
    <w:rsid w:val="00FC1C55"/>
    <w:rsid w:val="00FC2018"/>
    <w:rsid w:val="00FC374C"/>
    <w:rsid w:val="00FC4653"/>
    <w:rsid w:val="00FC5229"/>
    <w:rsid w:val="00FD217E"/>
    <w:rsid w:val="00FD39C5"/>
    <w:rsid w:val="00FD44C9"/>
    <w:rsid w:val="00FD5D32"/>
    <w:rsid w:val="00FD63A1"/>
    <w:rsid w:val="00FE14FE"/>
    <w:rsid w:val="00FE29E9"/>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B9C59"/>
  <w15:docId w15:val="{9FD542BF-47B0-4011-9A61-1C057D77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97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540ED-A038-47A2-9F51-055257B4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528</Words>
  <Characters>3014</Characters>
  <Application>Microsoft Office Word</Application>
  <DocSecurity>0</DocSecurity>
  <Lines>25</Lines>
  <Paragraphs>7</Paragraphs>
  <ScaleCrop>false</ScaleCrop>
  <Company>Sky123.Org</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672</cp:revision>
  <cp:lastPrinted>2023-09-13T00:35:00Z</cp:lastPrinted>
  <dcterms:created xsi:type="dcterms:W3CDTF">2018-01-09T07:21:00Z</dcterms:created>
  <dcterms:modified xsi:type="dcterms:W3CDTF">2023-09-27T14:02:00Z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